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0D19" w:rsidRDefault="00E60D19"/>
    <w:p w14:paraId="00000002" w14:textId="77777777" w:rsidR="00E60D19" w:rsidRDefault="00E60D19"/>
    <w:p w14:paraId="00000003" w14:textId="77777777" w:rsidR="00E60D19" w:rsidRDefault="005A1133">
      <w:pPr>
        <w:rPr>
          <w:rFonts w:ascii="Arial" w:eastAsia="Arial" w:hAnsi="Arial" w:cs="Arial"/>
          <w:sz w:val="24"/>
          <w:szCs w:val="24"/>
        </w:rPr>
      </w:pPr>
      <w:r>
        <w:t xml:space="preserve">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Kreisjugendlager 2022</w:t>
      </w:r>
    </w:p>
    <w:p w14:paraId="00000004" w14:textId="77777777" w:rsidR="00E60D19" w:rsidRDefault="005A1133">
      <w:pPr>
        <w:tabs>
          <w:tab w:val="left" w:pos="306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5" w14:textId="77777777" w:rsidR="00E60D19" w:rsidRDefault="00E60D19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E60D19" w:rsidRDefault="005A11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Belehrung   über   die   Lagerordnung   vom 18.08. bis 21.08.2022 in  Rohrsheim </w:t>
      </w:r>
    </w:p>
    <w:p w14:paraId="00000007" w14:textId="77777777" w:rsidR="00E60D19" w:rsidRDefault="00E60D19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E60D19" w:rsidRDefault="005A11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 Die Freiheit des Einzelnen endet dort, wo das Leben in der Gemeinschaft beginnt.“</w:t>
      </w:r>
    </w:p>
    <w:p w14:paraId="00000009" w14:textId="77777777" w:rsidR="00E60D19" w:rsidRDefault="00E60D19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Werte Eltern, liebe Teilnehmer,</w:t>
      </w:r>
    </w:p>
    <w:p w14:paraId="0000000B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C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D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ich freue mich über Eure Teilnahme am diesjährigen Kreisjugendlager in Dedeleben. Leider kommt solch ein Event nicht ganz ohne Regeln aus</w:t>
      </w:r>
      <w:r>
        <w:rPr>
          <w:rFonts w:ascii="Arial" w:eastAsia="Arial" w:hAnsi="Arial" w:cs="Arial"/>
          <w:sz w:val="24"/>
          <w:szCs w:val="24"/>
        </w:rPr>
        <w:t>. Deshalb bitte ich Sie/euch im Vorfeld des Kreisjugendlagers 2017 um Kenntnisnahme der nachfolgenden Belehrung:</w:t>
      </w:r>
    </w:p>
    <w:p w14:paraId="0000000E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F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0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 Anweisungen der Lagerleitung und deiner Betreuer ist ausnahmslos Folge zu leisten.</w:t>
      </w:r>
    </w:p>
    <w:p w14:paraId="00000011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2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Haltet im gesamten Objekt und in den sanitären Einric</w:t>
      </w:r>
      <w:r>
        <w:rPr>
          <w:rFonts w:ascii="Arial" w:eastAsia="Arial" w:hAnsi="Arial" w:cs="Arial"/>
          <w:color w:val="000000"/>
          <w:sz w:val="24"/>
          <w:szCs w:val="24"/>
        </w:rPr>
        <w:t>htungen die allgemeinen Regeln der Ordnung und Sauberkeit ein, denn wir sind dort Gäste.</w:t>
      </w:r>
    </w:p>
    <w:p w14:paraId="00000013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Zeltleinen und Zeltnägel sind so anzubringen, dass sie deine/n Zeltnachbarn beim Betreten und Verlassen des eigenen Zeltes nicht behindern. Nur so garantieren wir ( auch bei einem Notfall ) einen barrierefreien Ein- und Ausgang.</w:t>
      </w:r>
    </w:p>
    <w:p w14:paraId="00000015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Der gesamte Lagerablauf ( </w:t>
      </w:r>
      <w:r>
        <w:rPr>
          <w:rFonts w:ascii="Arial" w:eastAsia="Arial" w:hAnsi="Arial" w:cs="Arial"/>
          <w:color w:val="000000"/>
          <w:sz w:val="24"/>
          <w:szCs w:val="24"/>
        </w:rPr>
        <w:t>Programm ) ist Bestandteil der Ausschreibung, wird ( je nach Wetterlage ) jeweils am Vorabend gemeinschaftlich besprochen und gegeben falls geändert.</w:t>
      </w:r>
    </w:p>
    <w:p w14:paraId="00000017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Beginn und Ende der Nachtruhe ist einzuhalten. Du solltest dich dann so verhalten, dass du deine Zeltnach</w:t>
      </w:r>
      <w:r>
        <w:rPr>
          <w:rFonts w:ascii="Arial" w:eastAsia="Arial" w:hAnsi="Arial" w:cs="Arial"/>
          <w:color w:val="000000"/>
          <w:sz w:val="24"/>
          <w:szCs w:val="24"/>
        </w:rPr>
        <w:t>barn nicht störst.</w:t>
      </w:r>
    </w:p>
    <w:p w14:paraId="00000019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Solltest du krank sein, oder dich verletzt haben, melde es bitte unverzüglich deinem Betreuer.</w:t>
      </w:r>
    </w:p>
    <w:p w14:paraId="0000001B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C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Das Zeltlager befindet sich auf dem Gelände des öffentlich zugänglichen Freibades in Dedeleben und ist durch einen Zaun gesichert. Die sanit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ären Gemeinschaftsanlagen sind frei zugänglich. </w:t>
      </w:r>
    </w:p>
    <w:p w14:paraId="0000001D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Das Baden ist grundsätzlich nur mit der ausdrücklichen Erlaubnis der Lagerleitung erlaubt. Außerhalb dieser Zeit gilt ein absolutes Badeverbot.</w:t>
      </w:r>
    </w:p>
    <w:p w14:paraId="0000001F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E60D19" w:rsidRDefault="005A11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Das Verlassen des Geländes während der Nachtruhe ist nicht 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stattet und erfolgt  zu anderen Zeiten grundsätzlich durch den Haupteingang. </w:t>
      </w:r>
    </w:p>
    <w:p w14:paraId="00000021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Wenn du das Objekt verlassen möchtest musst du dich bei deinem Betreuer abmelden und anschließend wieder anmelden. Anderweitiges Verlassen des Objektes ist nur nach erteilter Zu</w:t>
      </w:r>
      <w:r>
        <w:rPr>
          <w:rFonts w:ascii="Arial" w:eastAsia="Arial" w:hAnsi="Arial" w:cs="Arial"/>
          <w:color w:val="000000"/>
          <w:sz w:val="24"/>
          <w:szCs w:val="24"/>
        </w:rPr>
        <w:t>stimmung durch deinen Betreuer oder durch die Lagerleitung gestattet.</w:t>
      </w:r>
    </w:p>
    <w:p w14:paraId="00000023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Für dein mitgebrachtes Eigentum bist du selbst verantwortlich. Sofern du den Verschluss von Wertgegenständen wünschst, informiere bitte die Lagerleitung.</w:t>
      </w:r>
    </w:p>
    <w:p w14:paraId="00000025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Gefundene Gegenstände sind sofort bei der Lagerleitung abzugeben. Der Verlierer hofft auf deine Ehrlichkeit und wird es dir danken.</w:t>
      </w:r>
    </w:p>
    <w:p w14:paraId="00000027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8" w14:textId="77777777" w:rsidR="00E60D19" w:rsidRDefault="005A1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Notfall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 sofortiges Verlassen des Zeltplatzes und der anderen Räumlichkeiten </w:t>
      </w:r>
      <w:r>
        <w:rPr>
          <w:rFonts w:ascii="Wingdings" w:eastAsia="Wingdings" w:hAnsi="Wingdings" w:cs="Wingdings"/>
          <w:color w:val="000000"/>
          <w:sz w:val="24"/>
          <w:szCs w:val="24"/>
        </w:rPr>
        <w:t>🡪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Sammelplatz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ist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vor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dem Freibad auf dem Fußballplatz</w:t>
      </w:r>
    </w:p>
    <w:p w14:paraId="00000029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An der Sicherheitsübung haben alle</w:t>
      </w:r>
      <w:r>
        <w:rPr>
          <w:rFonts w:ascii="Arial" w:eastAsia="Arial" w:hAnsi="Arial" w:cs="Arial"/>
          <w:sz w:val="24"/>
          <w:szCs w:val="24"/>
        </w:rPr>
        <w:t xml:space="preserve"> Anwesenden </w:t>
      </w:r>
      <w:r>
        <w:rPr>
          <w:rFonts w:ascii="Arial" w:eastAsia="Arial" w:hAnsi="Arial" w:cs="Arial"/>
          <w:b/>
          <w:sz w:val="24"/>
          <w:szCs w:val="24"/>
        </w:rPr>
        <w:t>teilzunehmen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2A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C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Ausnahmslos gilt für die Teilnehmer des Kreisjugendlagers 2022:</w:t>
      </w:r>
    </w:p>
    <w:p w14:paraId="0000002D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E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2F" w14:textId="77777777" w:rsidR="00E60D19" w:rsidRDefault="005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Alkoholverbot für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alle Teilnehmer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und Dauer des Kreisjugendlagers</w:t>
      </w:r>
    </w:p>
    <w:p w14:paraId="00000030" w14:textId="77777777" w:rsidR="00E60D19" w:rsidRDefault="005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sind keine Sportwaffen mitzubringen</w:t>
      </w:r>
    </w:p>
    <w:p w14:paraId="00000031" w14:textId="77777777" w:rsidR="00E60D19" w:rsidRDefault="005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Radikale Aufschriften, andere verbotene Gegenstände und  Musik, die Gewalt verherrlicht sind unerwünscht</w:t>
      </w:r>
    </w:p>
    <w:p w14:paraId="00000032" w14:textId="77777777" w:rsidR="00E60D19" w:rsidRDefault="005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akzeptiert die Meinung der Anderen</w:t>
      </w:r>
    </w:p>
    <w:p w14:paraId="00000033" w14:textId="77777777" w:rsidR="00E60D19" w:rsidRDefault="005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toleriert sportliche Leistungen</w:t>
      </w:r>
    </w:p>
    <w:p w14:paraId="00000034" w14:textId="77777777" w:rsidR="00E60D19" w:rsidRDefault="005A1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respektiert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Betreuer, Besucher und Andere </w:t>
      </w:r>
    </w:p>
    <w:p w14:paraId="00000035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6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7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8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Ich wünsche uns allen eine erlebnisreiche Zeit.</w:t>
      </w:r>
    </w:p>
    <w:p w14:paraId="00000039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A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B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C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Rohrsheim2022</w:t>
      </w:r>
    </w:p>
    <w:p w14:paraId="0000003D" w14:textId="77777777" w:rsidR="00E60D19" w:rsidRDefault="00E60D19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3E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Spuhler</w:t>
      </w:r>
    </w:p>
    <w:p w14:paraId="0000003F" w14:textId="77777777" w:rsidR="00E60D19" w:rsidRDefault="005A113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Vizepräsident des KSV Halberstadt</w:t>
      </w:r>
    </w:p>
    <w:p w14:paraId="00000040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E60D19" w:rsidRDefault="00E60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42" w14:textId="77777777" w:rsidR="00E60D19" w:rsidRDefault="00E60D19">
      <w:bookmarkStart w:id="0" w:name="_heading=h.gjdgxs" w:colFirst="0" w:colLast="0"/>
      <w:bookmarkEnd w:id="0"/>
    </w:p>
    <w:p w14:paraId="00000043" w14:textId="77777777" w:rsidR="00E60D19" w:rsidRDefault="00E60D19"/>
    <w:sectPr w:rsidR="00E60D19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00B1"/>
    <w:multiLevelType w:val="multilevel"/>
    <w:tmpl w:val="7FAC6712"/>
    <w:lvl w:ilvl="0">
      <w:start w:val="8"/>
      <w:numFmt w:val="bullet"/>
      <w:lvlText w:val="🡺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CE552D"/>
    <w:multiLevelType w:val="multilevel"/>
    <w:tmpl w:val="C78E3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260504">
    <w:abstractNumId w:val="1"/>
  </w:num>
  <w:num w:numId="2" w16cid:durableId="16345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9"/>
    <w:rsid w:val="005A1133"/>
    <w:rsid w:val="00E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E50D-5D04-4DE7-B2E8-AD3D98D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6B6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F252A1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FMWX/8esllxlbd4dxO28ybk9w==">AMUW2mXySW8c2IWACf1pyfVdoKqTc1N56NkXQmgIBJkqWGwppIhXYMCFm75YZ7PVfRFfNlnKyaCNGmqmYXMp/F34cvonbPQfrgf4FVnNe1QqjViyyogYIBkRszm9clhc4YlwTxUFrQpA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</dc:creator>
  <cp:lastModifiedBy>USER</cp:lastModifiedBy>
  <cp:revision>2</cp:revision>
  <dcterms:created xsi:type="dcterms:W3CDTF">2022-06-10T07:57:00Z</dcterms:created>
  <dcterms:modified xsi:type="dcterms:W3CDTF">2022-06-10T07:57:00Z</dcterms:modified>
</cp:coreProperties>
</file>